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85" w:rsidRPr="00BD3185" w:rsidRDefault="00BD3185" w:rsidP="00BD3185">
      <w:pPr>
        <w:pStyle w:val="s1"/>
        <w:shd w:val="clear" w:color="auto" w:fill="FFFFFF"/>
        <w:spacing w:before="0" w:beforeAutospacing="0" w:after="300" w:afterAutospacing="0"/>
        <w:rPr>
          <w:b/>
          <w:color w:val="464C55"/>
        </w:rPr>
      </w:pPr>
      <w:r w:rsidRPr="00BD3185">
        <w:rPr>
          <w:b/>
          <w:color w:val="464C55"/>
        </w:rPr>
        <w:t xml:space="preserve">Порядок оказания медицинской помощи в соответствии с программой государственных гарантий бесплатного </w:t>
      </w:r>
      <w:r w:rsidR="00FD78D9">
        <w:rPr>
          <w:b/>
          <w:color w:val="464C55"/>
        </w:rPr>
        <w:t>оказания гражданам медицинской помощи и территориальной программой государственных гарантий бесплатного оказания гражданам медицинской помощи.</w:t>
      </w:r>
      <w:bookmarkStart w:id="0" w:name="_GoBack"/>
      <w:bookmarkEnd w:id="0"/>
    </w:p>
    <w:p w:rsidR="00BD3185" w:rsidRDefault="00BD3185" w:rsidP="00BD318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:rsidR="00BD3185" w:rsidRDefault="00BD3185" w:rsidP="00BD318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Программа государственных гарантий бесплатного оказания гражданам медицинской помощи на 2020 год и на плановый период 2021 и 2022 годов (далее - Программа) устанавливает перечень видов, форм и условий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средние нормативы объема медицинской помощи, средние нормативы финансовых затрат на единицу объема медицинской помощи, средние </w:t>
      </w:r>
      <w:proofErr w:type="spellStart"/>
      <w:r>
        <w:rPr>
          <w:color w:val="464C55"/>
        </w:rPr>
        <w:t>подушевые</w:t>
      </w:r>
      <w:proofErr w:type="spellEnd"/>
      <w:r>
        <w:rPr>
          <w:color w:val="464C55"/>
        </w:rPr>
        <w:t xml:space="preserve"> нормативы финансирования, порядок и структуру формирования тарифов на медицинскую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</w:p>
    <w:p w:rsidR="00BD3185" w:rsidRDefault="00BD3185" w:rsidP="00BD318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Программа формируется с учетом порядков оказания медицинской помощи и стандартов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BD3185" w:rsidRDefault="00BD3185" w:rsidP="00BD318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2020 год и на плановый период 2021 и 2022 годов, включая территориальные программы обязательного медицинского страховани</w:t>
      </w:r>
      <w:r>
        <w:rPr>
          <w:color w:val="464C55"/>
        </w:rPr>
        <w:t xml:space="preserve">я, установленные в соответствии </w:t>
      </w:r>
      <w:r>
        <w:rPr>
          <w:color w:val="464C55"/>
        </w:rPr>
        <w:t>с </w:t>
      </w:r>
      <w:hyperlink r:id="rId4" w:history="1">
        <w:r>
          <w:rPr>
            <w:rStyle w:val="a3"/>
            <w:color w:val="3272C0"/>
          </w:rPr>
          <w:t>законодательством</w:t>
        </w:r>
      </w:hyperlink>
      <w:r>
        <w:rPr>
          <w:color w:val="464C55"/>
        </w:rPr>
        <w:t> </w:t>
      </w:r>
      <w:r>
        <w:rPr>
          <w:color w:val="464C55"/>
        </w:rPr>
        <w:t xml:space="preserve">(ФЗ от 29.11.2010 г. №326-ФЗ «Об обязательном медицинском страховании в РФ (с изменениями и дополнениями) </w:t>
      </w:r>
      <w:r>
        <w:rPr>
          <w:color w:val="464C55"/>
        </w:rPr>
        <w:t>Российской Федерации об обязательном медицинском страховании (далее соответственно - территориальная программа, территориальная программа обязательного медицинского страхования).</w:t>
      </w:r>
      <w:r>
        <w:rPr>
          <w:color w:val="464C55"/>
        </w:rPr>
        <w:t>*</w:t>
      </w:r>
    </w:p>
    <w:p w:rsidR="00BD3185" w:rsidRDefault="00BD3185" w:rsidP="00BD318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BD3185" w:rsidRDefault="00BD3185" w:rsidP="00BD318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BD3185" w:rsidRDefault="00BD3185" w:rsidP="00BD318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BD3185" w:rsidRDefault="00BD3185" w:rsidP="00BD318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BD3185" w:rsidRDefault="00BD3185" w:rsidP="00BD3185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 xml:space="preserve">*с полным текстом документа можно ознакомиться в </w:t>
      </w:r>
    </w:p>
    <w:p w:rsidR="00BD3185" w:rsidRPr="00BD3185" w:rsidRDefault="00BD3185" w:rsidP="00BD3185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BD3185">
        <w:rPr>
          <w:b/>
          <w:bCs/>
          <w:color w:val="22272F"/>
          <w:shd w:val="clear" w:color="auto" w:fill="FFFFFF"/>
        </w:rPr>
        <w:t>Постановлени</w:t>
      </w:r>
      <w:r>
        <w:rPr>
          <w:b/>
          <w:bCs/>
          <w:color w:val="22272F"/>
          <w:shd w:val="clear" w:color="auto" w:fill="FFFFFF"/>
        </w:rPr>
        <w:t>и</w:t>
      </w:r>
      <w:r w:rsidRPr="00BD3185">
        <w:rPr>
          <w:b/>
          <w:bCs/>
          <w:color w:val="22272F"/>
          <w:shd w:val="clear" w:color="auto" w:fill="FFFFFF"/>
        </w:rPr>
        <w:t xml:space="preserve"> Правительства РФ от 7 декабря 2019 г.</w:t>
      </w:r>
      <w:r>
        <w:rPr>
          <w:b/>
          <w:bCs/>
          <w:color w:val="22272F"/>
          <w:shd w:val="clear" w:color="auto" w:fill="FFFFFF"/>
        </w:rPr>
        <w:t xml:space="preserve"> </w:t>
      </w:r>
      <w:r w:rsidRPr="00BD3185">
        <w:rPr>
          <w:b/>
          <w:bCs/>
          <w:color w:val="22272F"/>
          <w:shd w:val="clear" w:color="auto" w:fill="FFFFFF"/>
        </w:rPr>
        <w:t> 1610</w:t>
      </w:r>
      <w:r w:rsidRPr="00BD3185">
        <w:rPr>
          <w:b/>
          <w:bCs/>
          <w:color w:val="22272F"/>
        </w:rPr>
        <w:br/>
      </w:r>
      <w:r w:rsidRPr="00BD3185">
        <w:rPr>
          <w:b/>
          <w:bCs/>
          <w:color w:val="22272F"/>
          <w:shd w:val="clear" w:color="auto" w:fill="FFFFFF"/>
        </w:rPr>
        <w:t>"О Программе государственных гарантий бесплатного оказания гражданам медицинской помощи на 2020 год и на плановый период 2021 и 2022 годов"</w:t>
      </w:r>
    </w:p>
    <w:p w:rsidR="00BD73DA" w:rsidRDefault="00BD73DA"/>
    <w:sectPr w:rsidR="00BD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5"/>
    <w:rsid w:val="00BD3185"/>
    <w:rsid w:val="00BD73DA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EB27"/>
  <w15:chartTrackingRefBased/>
  <w15:docId w15:val="{0A68212F-4ACE-404F-B9EF-24F2E970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3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806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2020-09-29T13:16:00Z</dcterms:created>
  <dcterms:modified xsi:type="dcterms:W3CDTF">2020-09-29T13:29:00Z</dcterms:modified>
</cp:coreProperties>
</file>